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台南應用科技大學美術系學生專業知能基本能力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參與相關活動時數審核表</w:t>
      </w:r>
    </w:p>
    <w:p w:rsidR="00000000" w:rsidDel="00000000" w:rsidP="00000000" w:rsidRDefault="00000000" w:rsidRPr="00000000" w14:paraId="00000003">
      <w:pPr>
        <w:jc w:val="center"/>
        <w:rPr>
          <w:rFonts w:ascii="DFKai-SB" w:cs="DFKai-SB" w:eastAsia="DFKai-SB" w:hAnsi="DFKai-S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DFKai-SB" w:cs="DFKai-SB" w:eastAsia="DFKai-SB" w:hAnsi="DFKai-SB"/>
          <w:sz w:val="20"/>
          <w:szCs w:val="20"/>
        </w:rPr>
      </w:pPr>
      <w:r w:rsidDel="00000000" w:rsidR="00000000" w:rsidRPr="00000000">
        <w:rPr>
          <w:rFonts w:ascii="DFKai-SB" w:cs="DFKai-SB" w:eastAsia="DFKai-SB" w:hAnsi="DFKai-SB"/>
          <w:sz w:val="20"/>
          <w:szCs w:val="20"/>
          <w:rtl w:val="0"/>
        </w:rPr>
        <w:t xml:space="preserve">                                   113/09/06</w:t>
      </w:r>
    </w:p>
    <w:tbl>
      <w:tblPr>
        <w:tblStyle w:val="Table1"/>
        <w:tblpPr w:leftFromText="180" w:rightFromText="180" w:topFromText="0" w:bottomFromText="0" w:vertAnchor="text" w:horzAnchor="text" w:tblpX="0" w:tblpY="100"/>
        <w:tblW w:w="105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44"/>
        <w:gridCol w:w="2645"/>
        <w:gridCol w:w="2644"/>
        <w:gridCol w:w="2646"/>
        <w:tblGridChange w:id="0">
          <w:tblGrid>
            <w:gridCol w:w="2644"/>
            <w:gridCol w:w="2645"/>
            <w:gridCol w:w="2644"/>
            <w:gridCol w:w="2646"/>
          </w:tblGrid>
        </w:tblGridChange>
      </w:tblGrid>
      <w:tr>
        <w:trPr>
          <w:cantSplit w:val="0"/>
          <w:trHeight w:val="1549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活動內容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6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活動日期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班級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學號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姓名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時數核計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d9d9d9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d9d9d9" w:val="clear"/>
          <w:vertAlign w:val="baseline"/>
          <w:rtl w:val="0"/>
        </w:rPr>
        <w:t xml:space="preserve">展覽日期起訖不能作為服務時數。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d9d9d9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d9d9d9" w:val="clear"/>
          <w:vertAlign w:val="baseline"/>
          <w:rtl w:val="0"/>
        </w:rPr>
        <w:t xml:space="preserve">不同活動請另外填寫。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d9d9d9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d9d9d9" w:val="clear"/>
          <w:vertAlign w:val="baseline"/>
          <w:rtl w:val="0"/>
        </w:rPr>
        <w:t xml:space="preserve">申請同學請於活動指導老師認證簽核、主任簽核完成後自行領回保存。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d9d9d9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d9d9d9" w:val="clear"/>
          <w:vertAlign w:val="baseline"/>
          <w:rtl w:val="0"/>
        </w:rPr>
        <w:t xml:space="preserve">審核表由多人共有時，請自行拍照存留，以便做為日後門檻申請資料佐證使用</w:t>
      </w:r>
    </w:p>
    <w:p w:rsidR="00000000" w:rsidDel="00000000" w:rsidP="00000000" w:rsidRDefault="00000000" w:rsidRPr="00000000" w14:paraId="0000003E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指導老師簽章:                主任簽章:               登記日期:</w:t>
      </w:r>
    </w:p>
    <w:p w:rsidR="00000000" w:rsidDel="00000000" w:rsidP="00000000" w:rsidRDefault="00000000" w:rsidRPr="00000000" w14:paraId="00000041">
      <w:pPr>
        <w:rPr>
          <w:rFonts w:ascii="DFKai-SB" w:cs="DFKai-SB" w:eastAsia="DFKai-SB" w:hAnsi="DFKai-SB"/>
          <w:shd w:fill="d9d9d9" w:val="clear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87DE9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9D7FE0"/>
    <w:rPr>
      <w:rFonts w:asciiTheme="majorHAnsi" w:cstheme="majorBidi" w:eastAsiaTheme="majorEastAsia" w:hAnsiTheme="majorHAnsi"/>
      <w:sz w:val="18"/>
      <w:szCs w:val="18"/>
    </w:rPr>
  </w:style>
  <w:style w:type="character" w:styleId="a4" w:customStyle="1">
    <w:name w:val="註解方塊文字 字元"/>
    <w:basedOn w:val="a0"/>
    <w:link w:val="a3"/>
    <w:uiPriority w:val="99"/>
    <w:semiHidden w:val="1"/>
    <w:rsid w:val="009D7FE0"/>
    <w:rPr>
      <w:rFonts w:asciiTheme="majorHAnsi" w:cstheme="majorBidi" w:eastAsiaTheme="majorEastAsia" w:hAnsiTheme="majorHAnsi"/>
      <w:sz w:val="18"/>
      <w:szCs w:val="18"/>
    </w:rPr>
  </w:style>
  <w:style w:type="paragraph" w:styleId="a5">
    <w:name w:val="List Paragraph"/>
    <w:basedOn w:val="a"/>
    <w:uiPriority w:val="34"/>
    <w:qFormat w:val="1"/>
    <w:rsid w:val="00215559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LfwquleFRMjLaToHuj6LRrRXJQ==">CgMxLjAyCGguZ2pkZ3hzOAByITFYMEV3TEdKXzJLWUMzWG5QUFJRTE5tcnE4N1UxclNhLQ==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2024-09-04T15:38:00Z</dcterms:created>
  <dc:creator>owner</dc:creator>
</cp:coreProperties>
</file>